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0438EE4" w:rsidR="00AD4FD2" w:rsidRPr="00A42D69" w:rsidRDefault="00C6655E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2077D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A47BBA1" w:rsidR="00AD4FD2" w:rsidRPr="00A42D69" w:rsidRDefault="002077D7" w:rsidP="002077D7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RUDOHORIE,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021F767" w:rsidR="00AD4FD2" w:rsidRPr="00A42D69" w:rsidRDefault="00C6655E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077D7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1" w:type="pct"/>
        <w:tblLook w:val="04A0" w:firstRow="1" w:lastRow="0" w:firstColumn="1" w:lastColumn="0" w:noHBand="0" w:noVBand="1"/>
      </w:tblPr>
      <w:tblGrid>
        <w:gridCol w:w="657"/>
        <w:gridCol w:w="2389"/>
        <w:gridCol w:w="4701"/>
        <w:gridCol w:w="1552"/>
        <w:gridCol w:w="1449"/>
        <w:gridCol w:w="4869"/>
      </w:tblGrid>
      <w:tr w:rsidR="009459EB" w:rsidRPr="00334C9E" w14:paraId="32616ACD" w14:textId="77777777" w:rsidTr="00B71295">
        <w:trPr>
          <w:trHeight w:val="397"/>
          <w:tblHeader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B71295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2077D7" w:rsidRPr="002077D7" w14:paraId="4725DC76" w14:textId="77777777" w:rsidTr="00B71295">
        <w:trPr>
          <w:trHeight w:val="57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CAE9A99" w:rsidR="002077D7" w:rsidRPr="000F3E73" w:rsidRDefault="002077D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F3E7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116DA4AB" w:rsidR="002077D7" w:rsidRPr="000F3E73" w:rsidRDefault="002077D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F3E73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 programovou stratégiou IROP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F9BB" w14:textId="77777777" w:rsidR="002077D7" w:rsidRPr="000F3E73" w:rsidRDefault="002077D7" w:rsidP="000212B6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  <w:r w:rsidRPr="000F3E7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Posudzuje sa súlad projektu s programovou stratégiou IROP, prioritnou osou č. 5 – Miestny rozvoj vedený komunitou, t.j. súlad s:</w:t>
            </w:r>
          </w:p>
          <w:p w14:paraId="28434AF5" w14:textId="77777777" w:rsidR="002077D7" w:rsidRPr="000F3E73" w:rsidRDefault="002077D7" w:rsidP="000212B6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</w:p>
          <w:p w14:paraId="389F728B" w14:textId="77777777" w:rsidR="002077D7" w:rsidRPr="000F3E73" w:rsidRDefault="002077D7" w:rsidP="000212B6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  <w:r w:rsidRPr="000F3E7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</w:t>
            </w:r>
            <w:r w:rsidRPr="000F3E7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ab/>
              <w:t>očakávanými výsledkami,</w:t>
            </w:r>
          </w:p>
          <w:p w14:paraId="6F4E2449" w14:textId="57FA1AA8" w:rsidR="002077D7" w:rsidRPr="000F3E73" w:rsidRDefault="002077D7" w:rsidP="00D114FB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0F3E7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</w:t>
            </w:r>
            <w:r w:rsidRPr="000F3E7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ab/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30DD88E8" w:rsidR="002077D7" w:rsidRPr="000F3E73" w:rsidRDefault="002077D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F3E7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3DD9F902" w:rsidR="002077D7" w:rsidRPr="000F3E73" w:rsidRDefault="002077D7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0F3E73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6E329B90" w:rsidR="002077D7" w:rsidRPr="000F3E73" w:rsidRDefault="002077D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F3E73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Zameranie projektu je v súlade s programovou stratégiou IROP.</w:t>
            </w:r>
          </w:p>
        </w:tc>
      </w:tr>
      <w:tr w:rsidR="002077D7" w:rsidRPr="00334C9E" w14:paraId="1F6CDE03" w14:textId="77777777" w:rsidTr="00B71295">
        <w:trPr>
          <w:trHeight w:val="495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2077D7" w:rsidRPr="000F3E73" w:rsidRDefault="002077D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2077D7" w:rsidRPr="000F3E73" w:rsidRDefault="002077D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2077D7" w:rsidRPr="000F3E73" w:rsidRDefault="002077D7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2077D7" w:rsidRPr="000F3E73" w:rsidRDefault="002077D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2686DB59" w:rsidR="002077D7" w:rsidRPr="000F3E73" w:rsidRDefault="002077D7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0F3E7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1E99BEE0" w:rsidR="002077D7" w:rsidRPr="000F3E73" w:rsidRDefault="002077D7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F3E7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nie je v súlade s programovou stratégiou IROP.</w:t>
            </w:r>
          </w:p>
        </w:tc>
      </w:tr>
      <w:tr w:rsidR="000F3E73" w:rsidRPr="00334C9E" w14:paraId="2EC9E132" w14:textId="77777777" w:rsidTr="00B71295">
        <w:trPr>
          <w:trHeight w:val="495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1804F" w14:textId="59F4A81A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4345B" w14:textId="19E1E15D" w:rsidR="000F3E73" w:rsidRPr="00334C9E" w:rsidRDefault="000F3E73" w:rsidP="00D114FB">
            <w:pPr>
              <w:rPr>
                <w:rFonts w:eastAsia="Helvetica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so stratégiou CLLD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C98935" w14:textId="098F6031" w:rsidR="000F3E73" w:rsidRPr="00334C9E" w:rsidRDefault="000F3E73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1A3B9" w14:textId="5C69DC24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D881" w14:textId="642F2E96" w:rsidR="000F3E73" w:rsidRPr="00B63818" w:rsidRDefault="000F3E73" w:rsidP="00D114FB">
            <w:pPr>
              <w:widowControl w:val="0"/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C713" w14:textId="011B24B6" w:rsidR="000F3E73" w:rsidRPr="00B63818" w:rsidRDefault="000F3E73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je v súlade so stratégiou CLLD.</w:t>
            </w:r>
          </w:p>
        </w:tc>
      </w:tr>
      <w:tr w:rsidR="00B71295" w:rsidRPr="00334C9E" w14:paraId="173010B0" w14:textId="3D2689E9" w:rsidTr="00B71295">
        <w:trPr>
          <w:trHeight w:val="495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1ED8" w14:textId="77777777" w:rsidR="00B71295" w:rsidRPr="00334C9E" w:rsidRDefault="00B71295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237B" w14:textId="77777777" w:rsidR="00B71295" w:rsidRPr="00334C9E" w:rsidRDefault="00B71295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E572" w14:textId="77777777" w:rsidR="00B71295" w:rsidRPr="00334C9E" w:rsidRDefault="00B71295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365C" w14:textId="77777777" w:rsidR="00B71295" w:rsidRPr="00334C9E" w:rsidRDefault="00B71295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2922" w14:textId="095C0308" w:rsidR="00B71295" w:rsidRPr="00B63818" w:rsidRDefault="00B71295" w:rsidP="00D114FB">
            <w:pPr>
              <w:widowControl w:val="0"/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E2A8" w14:textId="29ED0421" w:rsidR="00B71295" w:rsidRPr="00B63818" w:rsidRDefault="00B71295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nie je v súlade so stratégiou CLLD.</w:t>
            </w:r>
          </w:p>
        </w:tc>
      </w:tr>
      <w:tr w:rsidR="000F3E73" w:rsidRPr="00334C9E" w14:paraId="1C7B444B" w14:textId="77777777" w:rsidTr="00B71295">
        <w:trPr>
          <w:trHeight w:val="495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104F9" w14:textId="5723E6AB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874B7" w14:textId="17551DEB" w:rsidR="000F3E73" w:rsidRPr="00334C9E" w:rsidRDefault="000F3E73" w:rsidP="00D114FB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430F" w14:textId="37697426" w:rsidR="000F3E73" w:rsidRPr="00334C9E" w:rsidRDefault="000F3E73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3613B" w14:textId="63999CFC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D28C" w14:textId="17285ED1" w:rsidR="000F3E73" w:rsidRPr="00B63818" w:rsidRDefault="000F3E73" w:rsidP="00D114FB">
            <w:pPr>
              <w:widowControl w:val="0"/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34F3" w14:textId="02CA47A7" w:rsidR="000F3E73" w:rsidRPr="00B63818" w:rsidRDefault="000F3E73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0F3E73" w:rsidRPr="00334C9E" w14:paraId="541A56D5" w14:textId="77777777" w:rsidTr="00B71295">
        <w:trPr>
          <w:trHeight w:val="495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C94E" w14:textId="77777777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B456" w14:textId="77777777" w:rsidR="000F3E73" w:rsidRPr="00334C9E" w:rsidRDefault="000F3E73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42F4" w14:textId="77777777" w:rsidR="000F3E73" w:rsidRPr="00334C9E" w:rsidRDefault="000F3E73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39EB" w14:textId="77777777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DD0" w14:textId="252B8F56" w:rsidR="000F3E73" w:rsidRPr="00B63818" w:rsidRDefault="000F3E73" w:rsidP="00D114FB">
            <w:pPr>
              <w:widowControl w:val="0"/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E8C" w14:textId="13269C88" w:rsidR="000F3E73" w:rsidRPr="00B63818" w:rsidRDefault="000F3E73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0F3E73" w:rsidRPr="00334C9E" w14:paraId="0AD3C6F3" w14:textId="77777777" w:rsidTr="00B71295">
        <w:trPr>
          <w:trHeight w:val="495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1FA88" w14:textId="32CE2383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52A1D" w14:textId="77777777" w:rsidR="000F3E73" w:rsidRDefault="000F3E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má dostatočnú pridanú hodnotu pre územie</w:t>
            </w:r>
          </w:p>
          <w:p w14:paraId="4274DC04" w14:textId="77777777" w:rsidR="000F3E73" w:rsidRPr="00334C9E" w:rsidRDefault="000F3E73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D65FC" w14:textId="77777777" w:rsidR="000F3E73" w:rsidRDefault="000F3E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  <w:p w14:paraId="18297087" w14:textId="77777777" w:rsidR="000F3E73" w:rsidRPr="00334C9E" w:rsidRDefault="000F3E73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E7160" w14:textId="77777777" w:rsidR="000F3E73" w:rsidRDefault="000F3E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Vylučovacie kritérium</w:t>
            </w:r>
          </w:p>
          <w:p w14:paraId="08CEB42D" w14:textId="77777777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E09C" w14:textId="7E306163" w:rsidR="000F3E73" w:rsidRPr="00B63818" w:rsidRDefault="000F3E73" w:rsidP="00D114FB">
            <w:pPr>
              <w:widowControl w:val="0"/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BEB4" w14:textId="21151A5D" w:rsidR="000F3E73" w:rsidRPr="00B63818" w:rsidRDefault="000F3E73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0F3E73" w:rsidRPr="00334C9E" w14:paraId="454A2613" w14:textId="77777777" w:rsidTr="00B71295">
        <w:trPr>
          <w:trHeight w:val="495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ADB1" w14:textId="77777777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2954" w14:textId="77777777" w:rsidR="000F3E73" w:rsidRPr="00334C9E" w:rsidRDefault="000F3E73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6709" w14:textId="77777777" w:rsidR="000F3E73" w:rsidRPr="00334C9E" w:rsidRDefault="000F3E73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B736" w14:textId="77777777" w:rsidR="000F3E73" w:rsidRPr="00334C9E" w:rsidRDefault="000F3E73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5E85" w14:textId="41A11DF4" w:rsidR="000F3E73" w:rsidRPr="00B63818" w:rsidRDefault="000F3E73" w:rsidP="00D114FB">
            <w:pPr>
              <w:widowControl w:val="0"/>
              <w:jc w:val="center"/>
              <w:rPr>
                <w:rFonts w:cstheme="minorHAnsi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EE3A" w14:textId="5D06EE02" w:rsidR="000F3E73" w:rsidRPr="00B63818" w:rsidRDefault="000F3E73" w:rsidP="00D114F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</w:t>
            </w:r>
          </w:p>
        </w:tc>
      </w:tr>
      <w:tr w:rsidR="000F3E73" w:rsidRPr="00334C9E" w14:paraId="38C64911" w14:textId="77777777" w:rsidTr="00B71295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0F3E73" w:rsidRPr="00334C9E" w:rsidRDefault="000F3E73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0F3E73" w:rsidRPr="00334C9E" w:rsidRDefault="000F3E7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F3E73" w:rsidRPr="00334C9E" w14:paraId="7A8CB3AD" w14:textId="77777777" w:rsidTr="00B71295">
        <w:trPr>
          <w:trHeight w:val="708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3534B43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0D7B44C0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3372" w14:textId="77777777" w:rsidR="000F3E73" w:rsidRPr="00B63818" w:rsidRDefault="000F3E73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Posudzuje sa:</w:t>
            </w:r>
          </w:p>
          <w:p w14:paraId="75077101" w14:textId="77777777" w:rsidR="000F3E73" w:rsidRPr="00B63818" w:rsidRDefault="000F3E73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9873657" w14:textId="77777777" w:rsidR="000F3E73" w:rsidRPr="00B63818" w:rsidRDefault="000F3E73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aktivity nadväzujú na východiskovú situáciu,</w:t>
            </w:r>
          </w:p>
          <w:p w14:paraId="133C6E91" w14:textId="77777777" w:rsidR="000F3E73" w:rsidRPr="00B63818" w:rsidRDefault="000F3E73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sú dostatočne zrozumiteľné a je zrejmé, čo chce žiadateľ dosiahnuť,</w:t>
            </w:r>
          </w:p>
          <w:p w14:paraId="7A280F3C" w14:textId="106A64AE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CA51CEF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AC6" w14:textId="4553DFBB" w:rsidR="000F3E73" w:rsidRPr="00334C9E" w:rsidRDefault="000F3E73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3DBAD9C8" w:rsidR="000F3E73" w:rsidRPr="00334C9E" w:rsidRDefault="000F3E7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0F3E73" w:rsidRPr="00334C9E" w14:paraId="0FCF77B2" w14:textId="77777777" w:rsidTr="00B71295">
        <w:trPr>
          <w:trHeight w:val="975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DA96" w14:textId="4441A71F" w:rsidR="000F3E73" w:rsidRPr="00334C9E" w:rsidRDefault="000F3E73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25B52575" w:rsidR="000F3E73" w:rsidRPr="00334C9E" w:rsidRDefault="000F3E7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0F3E73" w:rsidRPr="00334C9E" w14:paraId="6823F141" w14:textId="77777777" w:rsidTr="00B71295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0F3E73" w:rsidRPr="00334C9E" w:rsidRDefault="000F3E73" w:rsidP="00B71295">
            <w:pPr>
              <w:keepNext/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0F3E73" w:rsidRPr="00334C9E" w:rsidRDefault="000F3E73" w:rsidP="00B71295">
            <w:pPr>
              <w:keepNext/>
              <w:widowControl w:val="0"/>
              <w:spacing w:line="269" w:lineRule="exact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F3E73" w:rsidRPr="00334C9E" w14:paraId="236D78E4" w14:textId="77777777" w:rsidTr="00B71295">
        <w:trPr>
          <w:trHeight w:val="85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76617FB0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156C7189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Posúdenie prevádzkovej a technickej udržateľnosti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7C4C4C23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Posudzuje sa kapacita žiadateľa na zabezpečenie udržateľnosti výstupov projektu po realizácii projektu (podľa relevantnosti): zabezpečenie technického zázemia, administratívnych kapacít, zrealizovaných služieb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611E3D6" w:rsidR="000F3E73" w:rsidRPr="00334C9E" w:rsidRDefault="000F3E73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  <w:u w:color="000000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475E4BCE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078EE71F" w:rsidR="000F3E73" w:rsidRPr="00334C9E" w:rsidRDefault="000F3E7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0F3E73" w:rsidRPr="00334C9E" w14:paraId="1CE0D30F" w14:textId="77777777" w:rsidTr="00B71295">
        <w:trPr>
          <w:trHeight w:val="53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0F3E73" w:rsidRPr="00334C9E" w:rsidRDefault="000F3E73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045361B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A3952DE" w:rsidR="000F3E73" w:rsidRPr="00334C9E" w:rsidRDefault="000F3E73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F3E73" w:rsidRPr="00334C9E" w14:paraId="17ED5E9E" w14:textId="77777777" w:rsidTr="00B71295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0F3E73" w:rsidRPr="00334C9E" w:rsidRDefault="000F3E73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0F3E73" w:rsidRPr="00334C9E" w:rsidRDefault="000F3E73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F3E73" w:rsidRPr="00334C9E" w14:paraId="013CC603" w14:textId="77777777" w:rsidTr="00B71295">
        <w:trPr>
          <w:trHeight w:val="860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FDA8E43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E907C21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Oprávnenosť výdavkov (vecná oprávnenosť, účelnosť a nevyhnutnosť).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C505" w14:textId="77777777" w:rsidR="000F3E73" w:rsidRPr="00B63818" w:rsidRDefault="000F3E73" w:rsidP="000212B6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či sú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žiadané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projektu:</w:t>
            </w:r>
          </w:p>
          <w:p w14:paraId="30F13226" w14:textId="77777777" w:rsidR="000F3E73" w:rsidRPr="00B63818" w:rsidRDefault="000F3E73" w:rsidP="000212B6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vecne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obsahovo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)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oprávnené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zmysle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podmienok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výzvy,</w:t>
            </w:r>
          </w:p>
          <w:p w14:paraId="301DB3C6" w14:textId="77777777" w:rsidR="000F3E73" w:rsidRPr="00B63818" w:rsidRDefault="000F3E73" w:rsidP="000212B6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 xml:space="preserve">účelné z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hľadiska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predpokladu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naplnenia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stanovených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cieľov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projektu,</w:t>
            </w:r>
          </w:p>
          <w:p w14:paraId="7E866FD8" w14:textId="77777777" w:rsidR="000F3E73" w:rsidRPr="00B63818" w:rsidRDefault="000F3E73" w:rsidP="000212B6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 xml:space="preserve">nevyhnutné na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realizáciu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aktivít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</w:t>
            </w:r>
          </w:p>
          <w:p w14:paraId="067DA529" w14:textId="77777777" w:rsidR="000F3E73" w:rsidRPr="00B63818" w:rsidRDefault="000F3E73" w:rsidP="000212B6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529B1E63" w14:textId="1D35DAC2" w:rsidR="000F3E73" w:rsidRPr="00334C9E" w:rsidRDefault="000F3E73" w:rsidP="00D114F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identifikácie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ktoré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nespĺňajú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uvedené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kritériá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hodnotiteľ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tieto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zodpovedajúcej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výške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skráti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615F52E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036BC21A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802117F" w:rsidR="000F3E73" w:rsidRPr="00334C9E" w:rsidRDefault="000F3E73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0F3E73" w:rsidRPr="00334C9E" w14:paraId="5E94D42D" w14:textId="77777777" w:rsidTr="00B71295">
        <w:trPr>
          <w:trHeight w:val="791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0F3E73" w:rsidRPr="00334C9E" w:rsidRDefault="000F3E73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2661BDD" w:rsidR="000F3E73" w:rsidRPr="00334C9E" w:rsidRDefault="000F3E73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247C841" w:rsidR="000F3E73" w:rsidRPr="00334C9E" w:rsidRDefault="000F3E73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2E1C31" w:rsidRPr="00334C9E" w14:paraId="1620F783" w14:textId="77777777" w:rsidTr="00B71295">
        <w:trPr>
          <w:trHeight w:val="79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3C7B2" w14:textId="36F20D79" w:rsidR="002E1C31" w:rsidRPr="00334C9E" w:rsidRDefault="002E1C31" w:rsidP="0004744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0BFD3" w14:textId="7EFBA3EF" w:rsidR="002E1C31" w:rsidRPr="00334C9E" w:rsidRDefault="002E1C31" w:rsidP="0004744D">
            <w:pPr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Efektívnosť a hospodárnosť výdavkov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CD04E2" w14:textId="77777777" w:rsidR="002E1C31" w:rsidRPr="00B63818" w:rsidRDefault="002E1C31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či navrhnuté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spĺňajú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podmienku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hospodárnosti a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efektívnosti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gram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t.j. či</w:t>
            </w:r>
            <w:proofErr w:type="gram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obvyklým cenám v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danom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mieste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a čase. </w:t>
            </w:r>
          </w:p>
          <w:p w14:paraId="52410BB8" w14:textId="77777777" w:rsidR="002E1C31" w:rsidRPr="00B63818" w:rsidRDefault="002E1C31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Uvedené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overuje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prostredníctvom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stanovených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benchmarkov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mernej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investičnej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náročnosti projektu) a/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alebo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finančných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limitov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zrealizovaného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verejného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obstarávania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vykonaného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prieskumu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trhu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alebo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ďalších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nástrojov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na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overenie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hospodárnosti a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efektívnosti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napr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znalecký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posudok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).</w:t>
            </w:r>
          </w:p>
          <w:p w14:paraId="246B85D6" w14:textId="77777777" w:rsidR="002E1C31" w:rsidRPr="00B63818" w:rsidRDefault="002E1C31" w:rsidP="000212B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418BB20E" w14:textId="4BFA1D1C" w:rsidR="002E1C31" w:rsidRPr="00334C9E" w:rsidRDefault="002E1C31" w:rsidP="0004744D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identifikácie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ktoré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nespĺňajú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uvedené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kritériá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hodnotiteľ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tieto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zodpovedajúcej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výške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skráti</w:t>
            </w:r>
            <w:proofErr w:type="spellEnd"/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BA81E" w14:textId="77777777" w:rsidR="002E1C31" w:rsidRPr="00B63818" w:rsidRDefault="002E1C31" w:rsidP="000212B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</w:p>
          <w:p w14:paraId="273AA9F7" w14:textId="6CAD64C8" w:rsidR="002E1C31" w:rsidRPr="00334C9E" w:rsidRDefault="002E1C31" w:rsidP="0004744D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Vylučujúce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2B45" w14:textId="53003D59" w:rsidR="002E1C31" w:rsidRPr="00B63818" w:rsidRDefault="002E1C31" w:rsidP="0004744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B4EF" w14:textId="4B3E605D" w:rsidR="002E1C31" w:rsidRPr="00B63818" w:rsidRDefault="002E1C31" w:rsidP="0004744D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2E1C31" w:rsidRPr="00334C9E" w14:paraId="155883B7" w14:textId="77777777" w:rsidTr="00B71295">
        <w:trPr>
          <w:trHeight w:val="791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CB29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B2CB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F9DA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ED72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12AC" w14:textId="3303B23E" w:rsidR="002E1C31" w:rsidRPr="00B63818" w:rsidRDefault="002E1C31" w:rsidP="00D114FB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054F" w14:textId="2FD9C1ED" w:rsidR="002E1C31" w:rsidRPr="00B63818" w:rsidRDefault="002E1C31" w:rsidP="00D114FB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2E1C31" w:rsidRPr="00334C9E" w14:paraId="19D469E7" w14:textId="77777777" w:rsidTr="00B71295">
        <w:trPr>
          <w:trHeight w:val="79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B40FA" w14:textId="186DD04F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D21F8" w14:textId="77777777" w:rsidR="002E1C31" w:rsidRPr="00B63818" w:rsidRDefault="002E1C31" w:rsidP="000212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</w:t>
            </w:r>
          </w:p>
          <w:p w14:paraId="513896F4" w14:textId="096CF493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3EA35" w14:textId="33EF57D6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CA561" w14:textId="00097B92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 kritérium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67EF" w14:textId="06D646D1" w:rsidR="002E1C31" w:rsidRPr="00B63818" w:rsidRDefault="002E1C31" w:rsidP="00D114FB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29AC" w14:textId="65676AEF" w:rsidR="002E1C31" w:rsidRPr="00B63818" w:rsidRDefault="002E1C31" w:rsidP="00D114FB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2E1C31" w:rsidRPr="00334C9E" w14:paraId="5AA72188" w14:textId="77777777" w:rsidTr="00B71295">
        <w:trPr>
          <w:trHeight w:val="791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B90D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230E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A954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BBCE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A1D5" w14:textId="4B7E445C" w:rsidR="002E1C31" w:rsidRPr="00B63818" w:rsidRDefault="002E1C31" w:rsidP="00D114FB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4A9C" w14:textId="46115683" w:rsidR="002E1C31" w:rsidRPr="00B63818" w:rsidRDefault="002E1C31" w:rsidP="00D114FB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  <w:tr w:rsidR="002E1C31" w:rsidRPr="00334C9E" w14:paraId="18DD7A25" w14:textId="77777777" w:rsidTr="00B71295">
        <w:trPr>
          <w:trHeight w:val="79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15593" w14:textId="43DAC81D" w:rsidR="002E1C31" w:rsidRPr="00334C9E" w:rsidRDefault="002E1C31" w:rsidP="00AF3AA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BEBC2" w14:textId="77777777" w:rsidR="002E1C31" w:rsidRPr="00B63818" w:rsidRDefault="002E1C31" w:rsidP="000212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</w:t>
            </w:r>
          </w:p>
          <w:p w14:paraId="04D0488C" w14:textId="77777777" w:rsidR="002E1C31" w:rsidRPr="00B63818" w:rsidRDefault="002E1C31" w:rsidP="000212B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charakteristika</w:t>
            </w:r>
          </w:p>
          <w:p w14:paraId="3B8CA59F" w14:textId="457BD8E2" w:rsidR="002E1C31" w:rsidRPr="00334C9E" w:rsidRDefault="002E1C31" w:rsidP="00AF3AA0">
            <w:pPr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C2E84" w14:textId="77777777" w:rsidR="002E1C31" w:rsidRPr="00B63818" w:rsidRDefault="002E1C31" w:rsidP="000212B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ED164AF" w14:textId="77777777" w:rsidR="002E1C31" w:rsidRPr="00B63818" w:rsidRDefault="002E1C31" w:rsidP="000212B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  <w:p w14:paraId="1210422D" w14:textId="77777777" w:rsidR="002E1C31" w:rsidRPr="00B63818" w:rsidRDefault="002E1C31" w:rsidP="000212B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1DBA879A" w14:textId="14C77F75" w:rsidR="002E1C31" w:rsidRPr="00334C9E" w:rsidRDefault="002E1C31" w:rsidP="00AF3AA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Altmanov</w:t>
            </w:r>
            <w:proofErr w:type="spellEnd"/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0D353" w14:textId="44716D71" w:rsidR="002E1C31" w:rsidRPr="00334C9E" w:rsidRDefault="002E1C31" w:rsidP="00AF3AA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C95C" w14:textId="4E805BE5" w:rsidR="002E1C31" w:rsidRPr="00B63818" w:rsidRDefault="002E1C31" w:rsidP="00AF3AA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765C" w14:textId="2D5243D9" w:rsidR="002E1C31" w:rsidRPr="00B63818" w:rsidRDefault="002E1C31" w:rsidP="00AF3AA0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Subjekt s nepriaznivou finančnou situáciou</w:t>
            </w:r>
          </w:p>
        </w:tc>
      </w:tr>
      <w:tr w:rsidR="002E1C31" w:rsidRPr="00334C9E" w14:paraId="46131A2B" w14:textId="77777777" w:rsidTr="00B71295">
        <w:trPr>
          <w:trHeight w:val="791"/>
        </w:trPr>
        <w:tc>
          <w:tcPr>
            <w:tcW w:w="2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B4D34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DB137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43F0F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3DF24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46DD" w14:textId="4801A5A3" w:rsidR="002E1C31" w:rsidRPr="00B63818" w:rsidRDefault="002E1C31" w:rsidP="00D114FB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5D82" w14:textId="023C34D6" w:rsidR="002E1C31" w:rsidRPr="00B63818" w:rsidRDefault="002E1C31" w:rsidP="00D114FB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Subjekt s neurčitou finančnou situáciou</w:t>
            </w:r>
          </w:p>
        </w:tc>
      </w:tr>
      <w:tr w:rsidR="002E1C31" w:rsidRPr="00334C9E" w14:paraId="0219C3CE" w14:textId="77777777" w:rsidTr="00B71295">
        <w:trPr>
          <w:trHeight w:val="791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CA92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2E8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CF64" w14:textId="77777777" w:rsidR="002E1C31" w:rsidRPr="00334C9E" w:rsidRDefault="002E1C31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F264" w14:textId="77777777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AF9B" w14:textId="5AC3A851" w:rsidR="002E1C31" w:rsidRPr="00B63818" w:rsidRDefault="002E1C31" w:rsidP="00D114FB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BFE0" w14:textId="1F1D1C92" w:rsidR="002E1C31" w:rsidRPr="00B63818" w:rsidRDefault="002E1C31" w:rsidP="00D114FB">
            <w:pPr>
              <w:rPr>
                <w:rFonts w:eastAsia="Helvetica" w:cstheme="minorHAnsi"/>
                <w:color w:val="000000" w:themeColor="text1"/>
                <w:sz w:val="20"/>
                <w:szCs w:val="20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Subjekt s dobrou finančnou situáciou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2E1C31">
            <w:pPr>
              <w:ind w:left="-253" w:firstLine="253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2E1C31" w:rsidRPr="00334C9E" w14:paraId="050F6B9E" w14:textId="77777777" w:rsidTr="00A1615E">
        <w:trPr>
          <w:trHeight w:val="924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2E1C31" w:rsidRPr="00334C9E" w:rsidRDefault="002E1C3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5A8417E" w:rsidR="002E1C31" w:rsidRPr="00334C9E" w:rsidRDefault="002E1C3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F3E73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FD403DE" w:rsidR="002E1C31" w:rsidRPr="00334C9E" w:rsidRDefault="002E1C3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63C9A4BE" w:rsidR="002E1C31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2FCECE5" w:rsidR="002E1C31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1C31" w:rsidRPr="00334C9E" w14:paraId="0FA7D689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ABFD9B" w14:textId="77777777" w:rsidR="002E1C31" w:rsidRPr="00334C9E" w:rsidRDefault="002E1C31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E83D" w14:textId="0AF4FBF4" w:rsidR="002E1C31" w:rsidRPr="00334C9E" w:rsidRDefault="002E1C31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708E" w14:textId="3CA22ACC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F64A" w14:textId="2F71D612" w:rsidR="002E1C31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54B8" w14:textId="4C18ED53" w:rsidR="002E1C31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2E1C31" w:rsidRPr="00334C9E" w14:paraId="1EDF3C7A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6E832C" w14:textId="77777777" w:rsidR="002E1C31" w:rsidRPr="00334C9E" w:rsidRDefault="002E1C31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0261" w14:textId="1A7F136B" w:rsidR="002E1C31" w:rsidRPr="00334C9E" w:rsidRDefault="002E1C31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3A73" w14:textId="157BDCF8" w:rsidR="002E1C31" w:rsidRPr="00334C9E" w:rsidRDefault="002E1C3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273F" w14:textId="2BB898C6" w:rsidR="002E1C31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4AB8" w14:textId="30A98249" w:rsidR="002E1C31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E1C31" w:rsidRPr="00334C9E" w14:paraId="26612249" w14:textId="77777777" w:rsidTr="00A1615E">
        <w:trPr>
          <w:trHeight w:val="92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1FE0AB" w14:textId="77777777" w:rsidR="002E1C31" w:rsidRPr="00334C9E" w:rsidRDefault="002E1C31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03D8" w14:textId="08BD2B47" w:rsidR="002E1C31" w:rsidRPr="00334C9E" w:rsidRDefault="002E1C31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5BE5" w14:textId="4BD8E272" w:rsidR="002E1C31" w:rsidRPr="00334C9E" w:rsidRDefault="002E1C31" w:rsidP="002E1C31">
            <w:pPr>
              <w:ind w:left="-253" w:firstLine="253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45A4" w14:textId="3D2E34B9" w:rsidR="002E1C31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287" w14:textId="735564B6" w:rsidR="002E1C31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2E1C31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2E1C31" w:rsidRPr="00334C9E" w:rsidRDefault="002E1C31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2E1C31" w:rsidRPr="00334C9E" w:rsidRDefault="002E1C31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2E1C31" w:rsidRPr="00334C9E" w:rsidRDefault="002E1C3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2E1C31" w:rsidRPr="00334C9E" w:rsidRDefault="002E1C3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1F805A1" w:rsidR="002E1C31" w:rsidRPr="00334C9E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1D7A39" w:rsidRPr="00334C9E" w14:paraId="11EE6BC1" w14:textId="77777777" w:rsidTr="000A1418">
        <w:trPr>
          <w:trHeight w:val="1142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AD629" w14:textId="5D4C7A61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6BCE2" w14:textId="023E77BE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909B5" w14:textId="3184628E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65C44" w14:textId="3EC5B3B6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D7A39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1D7A39" w:rsidRPr="00334C9E" w:rsidRDefault="001D7A39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1D7A39" w:rsidRPr="00334C9E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1D7A39" w:rsidRPr="00334C9E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631D7A81" w:rsidR="001D7A39" w:rsidRPr="00334C9E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1D7A39" w:rsidRPr="00334C9E" w14:paraId="39B89E35" w14:textId="77777777" w:rsidTr="00F75405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7A8DE151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0AFC2792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0686CBCF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7C45676A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D7A39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D9D3596" w:rsidR="001D7A39" w:rsidRPr="001D7A39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D7A3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1D7A39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3F5B80F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B2D863D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C83ACC0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2870C61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D7A39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6B7960FC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B233C82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71D523FC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18D275CE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D7A39" w:rsidRPr="00334C9E" w14:paraId="75207A1A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7550" w14:textId="77777777" w:rsidR="001D7A39" w:rsidRPr="00334C9E" w:rsidRDefault="001D7A39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7F03" w14:textId="33E89CD6" w:rsidR="001D7A39" w:rsidRPr="001D7A39" w:rsidRDefault="001D7A39" w:rsidP="001D7A39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8727" w14:textId="5CFE3208" w:rsidR="001D7A39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E70B" w14:textId="1ED240B7" w:rsidR="001D7A39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5ED8" w14:textId="03095DDD" w:rsidR="001D7A39" w:rsidRPr="00334C9E" w:rsidRDefault="001D7A3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D7A39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BD1D3B0" w:rsidR="001D7A39" w:rsidRPr="001D7A39" w:rsidRDefault="001D7A39" w:rsidP="001D7A39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 xml:space="preserve">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E9D5768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8E09FCD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C5F656D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1D7A39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1D7A39" w:rsidRPr="00334C9E" w:rsidRDefault="001D7A3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1D7A39" w:rsidRPr="00334C9E" w:rsidRDefault="001D7A3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1D7A39" w:rsidRPr="00334C9E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2C2B3EE" w:rsidR="001D7A39" w:rsidRPr="00334C9E" w:rsidRDefault="001D7A3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35845182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</w:t>
      </w:r>
      <w:r w:rsidR="001D7A39">
        <w:rPr>
          <w:rFonts w:cs="Arial"/>
          <w:b/>
          <w:color w:val="000000" w:themeColor="text1"/>
        </w:rPr>
        <w:t>oPr</w:t>
      </w:r>
      <w:proofErr w:type="spellEnd"/>
      <w:r w:rsidR="001D7A39">
        <w:rPr>
          <w:rFonts w:cs="Arial"/>
          <w:b/>
          <w:color w:val="000000" w:themeColor="text1"/>
        </w:rPr>
        <w:t xml:space="preserve"> musí získať minimálne 8 bodov.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FCED328" w:rsidR="00607288" w:rsidRPr="00A42D69" w:rsidRDefault="00C6655E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2077D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B744B60" w:rsidR="00607288" w:rsidRPr="00A42D69" w:rsidRDefault="002077D7" w:rsidP="00C47E32">
            <w:pPr>
              <w:spacing w:before="120" w:after="120"/>
              <w:jc w:val="both"/>
            </w:pPr>
            <w:r w:rsidRPr="002077D7">
              <w:rPr>
                <w:i/>
              </w:rPr>
              <w:t>Mi</w:t>
            </w:r>
            <w:r>
              <w:rPr>
                <w:i/>
              </w:rPr>
              <w:t xml:space="preserve">estna akčná skupina RUDOHORIE,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7D821CB" w:rsidR="00607288" w:rsidRPr="00A42D69" w:rsidRDefault="00C6655E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077D7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299FD727" w14:textId="5DA68736" w:rsidR="003B1FA9" w:rsidRPr="00B71295" w:rsidRDefault="003B1FA9" w:rsidP="00B54D82">
      <w:pPr>
        <w:pStyle w:val="Odsekzoznamu"/>
        <w:ind w:left="426"/>
        <w:jc w:val="both"/>
      </w:pPr>
      <w:proofErr w:type="spellStart"/>
      <w:r w:rsidRPr="00A654E1">
        <w:rPr>
          <w:rFonts w:asciiTheme="minorHAnsi" w:hAnsiTheme="minorHAnsi"/>
        </w:rPr>
        <w:t>Rozlišovac</w:t>
      </w:r>
      <w:r w:rsidR="00B71295">
        <w:rPr>
          <w:rFonts w:asciiTheme="minorHAnsi" w:hAnsiTheme="minorHAnsi"/>
        </w:rPr>
        <w:t>ím</w:t>
      </w:r>
      <w:proofErr w:type="spellEnd"/>
      <w:r w:rsidR="00B71295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</w:t>
      </w:r>
      <w:r w:rsidR="00B71295">
        <w:rPr>
          <w:rFonts w:asciiTheme="minorHAnsi" w:hAnsiTheme="minorHAnsi"/>
        </w:rPr>
        <w:t>om</w:t>
      </w:r>
      <w:proofErr w:type="spellEnd"/>
      <w:r w:rsidR="00B71295">
        <w:rPr>
          <w:rFonts w:asciiTheme="minorHAnsi" w:hAnsiTheme="minorHAnsi"/>
        </w:rPr>
        <w:t xml:space="preserve"> je</w:t>
      </w:r>
      <w:r w:rsidRPr="00A654E1">
        <w:rPr>
          <w:rFonts w:asciiTheme="minorHAnsi" w:hAnsiTheme="minorHAnsi"/>
        </w:rPr>
        <w:t>:</w:t>
      </w:r>
      <w:r w:rsidR="00B71295">
        <w:rPr>
          <w:rFonts w:asciiTheme="minorHAnsi" w:hAnsiTheme="minorHAnsi"/>
        </w:rPr>
        <w:t xml:space="preserve"> </w:t>
      </w:r>
      <w:proofErr w:type="spellStart"/>
      <w:r w:rsidRPr="00B54D82">
        <w:rPr>
          <w:i/>
          <w:iCs/>
        </w:rPr>
        <w:t>Posúdenie</w:t>
      </w:r>
      <w:proofErr w:type="spellEnd"/>
      <w:r w:rsidRPr="00B54D82">
        <w:rPr>
          <w:i/>
          <w:iCs/>
        </w:rPr>
        <w:t xml:space="preserve"> </w:t>
      </w:r>
      <w:proofErr w:type="spellStart"/>
      <w:r w:rsidRPr="00B54D82">
        <w:rPr>
          <w:i/>
          <w:iCs/>
        </w:rPr>
        <w:t>vplyvu</w:t>
      </w:r>
      <w:proofErr w:type="spellEnd"/>
      <w:r w:rsidRPr="00B54D82">
        <w:rPr>
          <w:i/>
          <w:iCs/>
        </w:rPr>
        <w:t xml:space="preserve"> a </w:t>
      </w:r>
      <w:proofErr w:type="spellStart"/>
      <w:r w:rsidRPr="00B54D82">
        <w:rPr>
          <w:i/>
          <w:iCs/>
        </w:rPr>
        <w:t>dopadu</w:t>
      </w:r>
      <w:proofErr w:type="spellEnd"/>
      <w:r w:rsidRPr="00B54D82">
        <w:rPr>
          <w:i/>
          <w:iCs/>
        </w:rPr>
        <w:t xml:space="preserve"> </w:t>
      </w:r>
      <w:proofErr w:type="spellStart"/>
      <w:r w:rsidRPr="00B54D82">
        <w:rPr>
          <w:i/>
          <w:iCs/>
        </w:rPr>
        <w:t>projektu</w:t>
      </w:r>
      <w:proofErr w:type="spellEnd"/>
      <w:r w:rsidRPr="00B54D82">
        <w:rPr>
          <w:i/>
          <w:iCs/>
        </w:rPr>
        <w:t xml:space="preserve"> </w:t>
      </w:r>
      <w:proofErr w:type="spellStart"/>
      <w:r w:rsidRPr="00B54D82">
        <w:rPr>
          <w:i/>
          <w:iCs/>
        </w:rPr>
        <w:t>na</w:t>
      </w:r>
      <w:proofErr w:type="spellEnd"/>
      <w:r w:rsidRPr="00B54D82">
        <w:rPr>
          <w:i/>
          <w:iCs/>
        </w:rPr>
        <w:t xml:space="preserve"> </w:t>
      </w:r>
      <w:proofErr w:type="spellStart"/>
      <w:r w:rsidRPr="00B54D82">
        <w:rPr>
          <w:i/>
          <w:iCs/>
        </w:rPr>
        <w:t>plnenie</w:t>
      </w:r>
      <w:proofErr w:type="spellEnd"/>
      <w:r w:rsidRPr="00B54D82">
        <w:rPr>
          <w:i/>
          <w:iCs/>
        </w:rPr>
        <w:t xml:space="preserve"> </w:t>
      </w:r>
      <w:proofErr w:type="spellStart"/>
      <w:r w:rsidRPr="00B54D82">
        <w:rPr>
          <w:i/>
          <w:iCs/>
        </w:rPr>
        <w:t>stratégiu</w:t>
      </w:r>
      <w:proofErr w:type="spellEnd"/>
      <w:r w:rsidRPr="00B54D82">
        <w:rPr>
          <w:i/>
          <w:iCs/>
        </w:rPr>
        <w:t xml:space="preserve"> CLLD</w:t>
      </w:r>
      <w:r w:rsidRPr="00B71295">
        <w:t>,</w:t>
      </w:r>
      <w:r w:rsidR="00B71295">
        <w:t xml:space="preserve"> T</w:t>
      </w:r>
      <w:r w:rsidR="004938B3" w:rsidRPr="00B71295">
        <w:rPr>
          <w:rFonts w:ascii="Arial" w:hAnsi="Arial" w:cs="Arial"/>
          <w:sz w:val="20"/>
          <w:szCs w:val="20"/>
        </w:rPr>
        <w:t xml:space="preserve">oto </w:t>
      </w:r>
      <w:proofErr w:type="spellStart"/>
      <w:r w:rsidR="004938B3" w:rsidRPr="00B71295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B712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71295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B712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71295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B712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71295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B712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71295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B71295">
        <w:rPr>
          <w:rFonts w:ascii="Arial" w:hAnsi="Arial" w:cs="Arial"/>
          <w:sz w:val="20"/>
          <w:szCs w:val="20"/>
        </w:rPr>
        <w:t xml:space="preserve"> MAS.</w:t>
      </w:r>
      <w:bookmarkStart w:id="1" w:name="_GoBack"/>
      <w:bookmarkEnd w:id="1"/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47EAC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47EAC3" w16cid:durableId="22113FC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8ADBB" w14:textId="77777777" w:rsidR="00C6655E" w:rsidRDefault="00C6655E" w:rsidP="006447D5">
      <w:pPr>
        <w:spacing w:after="0" w:line="240" w:lineRule="auto"/>
      </w:pPr>
      <w:r>
        <w:separator/>
      </w:r>
    </w:p>
  </w:endnote>
  <w:endnote w:type="continuationSeparator" w:id="0">
    <w:p w14:paraId="0F46F317" w14:textId="77777777" w:rsidR="00C6655E" w:rsidRDefault="00C6655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B96937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54D8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96F8E" w14:textId="77777777" w:rsidR="00C6655E" w:rsidRDefault="00C6655E" w:rsidP="006447D5">
      <w:pPr>
        <w:spacing w:after="0" w:line="240" w:lineRule="auto"/>
      </w:pPr>
      <w:r>
        <w:separator/>
      </w:r>
    </w:p>
  </w:footnote>
  <w:footnote w:type="continuationSeparator" w:id="0">
    <w:p w14:paraId="66948755" w14:textId="77777777" w:rsidR="00C6655E" w:rsidRDefault="00C6655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01CFFF63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798B058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2CFDDC55" w:rsidR="00E5263D" w:rsidRPr="00CC6608" w:rsidRDefault="002077D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21FA625A" wp14:editId="2EC531C5">
                                <wp:extent cx="767715" cy="336442"/>
                                <wp:effectExtent l="0" t="0" r="0" b="6985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64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2CFDDC55" w:rsidR="00E5263D" w:rsidRPr="00CC6608" w:rsidRDefault="002077D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noProof/>
                        <w:szCs w:val="24"/>
                      </w:rPr>
                      <w:drawing>
                        <wp:inline distT="0" distB="0" distL="0" distR="0" wp14:anchorId="21FA625A" wp14:editId="2EC531C5">
                          <wp:extent cx="767715" cy="336442"/>
                          <wp:effectExtent l="0" t="0" r="0" b="6985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64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8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3E73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2A75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D7A39"/>
    <w:rsid w:val="001E10C6"/>
    <w:rsid w:val="001E6A35"/>
    <w:rsid w:val="001F0938"/>
    <w:rsid w:val="001F618A"/>
    <w:rsid w:val="002028E6"/>
    <w:rsid w:val="00206A9C"/>
    <w:rsid w:val="002077D7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1C31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0E78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4D82"/>
    <w:rsid w:val="00B5566B"/>
    <w:rsid w:val="00B55B1D"/>
    <w:rsid w:val="00B60AC2"/>
    <w:rsid w:val="00B6140B"/>
    <w:rsid w:val="00B646E7"/>
    <w:rsid w:val="00B6680D"/>
    <w:rsid w:val="00B71295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655E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0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5A4146"/>
    <w:rsid w:val="00675F3F"/>
    <w:rsid w:val="006B3B1E"/>
    <w:rsid w:val="00AD089D"/>
    <w:rsid w:val="00B20F1E"/>
    <w:rsid w:val="00B874A2"/>
    <w:rsid w:val="00DD571F"/>
    <w:rsid w:val="00EA7464"/>
    <w:rsid w:val="00F60CBA"/>
    <w:rsid w:val="00F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0F78-34B5-4685-9C24-7F976F17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2020-03-11T08:54:00Z</dcterms:created>
  <dcterms:modified xsi:type="dcterms:W3CDTF">2020-03-11T08:54:00Z</dcterms:modified>
</cp:coreProperties>
</file>